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55" w:rsidRPr="006E35B5" w:rsidRDefault="00ED6A55" w:rsidP="00ED6A55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Załącznik Nr 11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 28 września 2016 r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color w:val="FF0000"/>
          <w:sz w:val="26"/>
          <w:szCs w:val="26"/>
        </w:rPr>
      </w:pPr>
      <w:r w:rsidRPr="000B24CC">
        <w:rPr>
          <w:rFonts w:ascii="A" w:hAnsi="A" w:cs="A"/>
          <w:b/>
          <w:bCs/>
          <w:color w:val="FF0000"/>
          <w:sz w:val="26"/>
          <w:szCs w:val="26"/>
        </w:rPr>
        <w:t xml:space="preserve">REGULAMIN KORZYSTANIA Z  OGÓLNODOSTĘPNEGO BOISKA SPORTOWEGO PRZY PUBLICZNEJ SZKOLE PODSTAWOWEJ  </w:t>
      </w:r>
      <w:r>
        <w:rPr>
          <w:rFonts w:ascii="A" w:hAnsi="A" w:cs="A"/>
          <w:b/>
          <w:bCs/>
          <w:color w:val="FF0000"/>
          <w:sz w:val="26"/>
          <w:szCs w:val="26"/>
        </w:rPr>
        <w:br/>
        <w:t xml:space="preserve">w </w:t>
      </w:r>
      <w:r w:rsidRPr="000B24CC">
        <w:rPr>
          <w:rFonts w:ascii="A" w:hAnsi="A" w:cs="A"/>
          <w:b/>
          <w:bCs/>
          <w:color w:val="FF0000"/>
          <w:sz w:val="26"/>
          <w:szCs w:val="26"/>
        </w:rPr>
        <w:t xml:space="preserve">CELESTYNOWIE 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bCs/>
          <w:sz w:val="28"/>
          <w:szCs w:val="28"/>
        </w:rPr>
        <w:t>§ 1.</w:t>
      </w:r>
      <w:r w:rsidRPr="000B24CC"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0B24CC">
        <w:rPr>
          <w:rFonts w:ascii="A" w:hAnsi="A" w:cs="A"/>
          <w:b/>
          <w:sz w:val="28"/>
          <w:szCs w:val="28"/>
        </w:rPr>
        <w:t>z ogólnodostępnego boiska sportowego przy Publicznej Szkole Podstawowej  w Celestynowie , zwanego dalej „obiektem.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bCs/>
          <w:sz w:val="28"/>
          <w:szCs w:val="28"/>
        </w:rPr>
        <w:t xml:space="preserve">        § 2.1. </w:t>
      </w:r>
      <w:r w:rsidRPr="000B24CC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ED6A55" w:rsidRPr="000B24CC" w:rsidRDefault="00ED6A55" w:rsidP="00ED6A5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2. Obiekt przeznaczony jest do:</w:t>
      </w:r>
    </w:p>
    <w:p w:rsidR="00ED6A55" w:rsidRPr="000B24CC" w:rsidRDefault="00ED6A55" w:rsidP="00ED6A55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a)  gry w piłkę siatkową ;</w:t>
      </w:r>
    </w:p>
    <w:p w:rsidR="00ED6A55" w:rsidRPr="000B24CC" w:rsidRDefault="00ED6A55" w:rsidP="00ED6A55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b)  gry do tenisa,</w:t>
      </w:r>
    </w:p>
    <w:p w:rsidR="00ED6A55" w:rsidRPr="000B24CC" w:rsidRDefault="00ED6A55" w:rsidP="00ED6A55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c)</w:t>
      </w:r>
      <w:r w:rsidRPr="000B24CC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ED6A55" w:rsidRPr="000B24CC" w:rsidRDefault="00ED6A55" w:rsidP="00ED6A55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d)</w:t>
      </w:r>
      <w:r w:rsidRPr="000B24CC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ED6A55" w:rsidRPr="000B24CC" w:rsidRDefault="00ED6A55" w:rsidP="00ED6A55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e)</w:t>
      </w:r>
      <w:r w:rsidRPr="000B24CC">
        <w:rPr>
          <w:rFonts w:ascii="A" w:hAnsi="A" w:cs="A"/>
          <w:b/>
          <w:sz w:val="28"/>
          <w:szCs w:val="28"/>
        </w:rPr>
        <w:tab/>
        <w:t>przeprowadzani</w:t>
      </w:r>
      <w:r>
        <w:rPr>
          <w:rFonts w:ascii="A" w:hAnsi="A" w:cs="A"/>
          <w:b/>
          <w:sz w:val="28"/>
          <w:szCs w:val="28"/>
        </w:rPr>
        <w:t>a zawodów  i imprez  sportowo-r</w:t>
      </w:r>
      <w:r w:rsidRPr="000B24CC">
        <w:rPr>
          <w:rFonts w:ascii="A" w:hAnsi="A" w:cs="A"/>
          <w:b/>
          <w:sz w:val="28"/>
          <w:szCs w:val="28"/>
        </w:rPr>
        <w:t>ekreacyjnych.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 xml:space="preserve">      </w:t>
      </w:r>
      <w:r w:rsidRPr="000B24CC">
        <w:rPr>
          <w:rFonts w:ascii="A" w:hAnsi="A" w:cs="A"/>
          <w:b/>
          <w:bCs/>
          <w:sz w:val="28"/>
          <w:szCs w:val="28"/>
        </w:rPr>
        <w:t>§ 3.1. </w:t>
      </w:r>
      <w:r w:rsidRPr="000B24CC"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 w:rsidRPr="000B24CC">
        <w:rPr>
          <w:rFonts w:ascii="A" w:hAnsi="A" w:cs="A"/>
          <w:b/>
          <w:sz w:val="28"/>
          <w:szCs w:val="28"/>
        </w:rPr>
        <w:br/>
      </w:r>
      <w:r w:rsidRPr="000B24CC">
        <w:rPr>
          <w:rFonts w:ascii="A" w:hAnsi="A" w:cs="A"/>
          <w:b/>
          <w:bCs/>
          <w:sz w:val="28"/>
          <w:szCs w:val="28"/>
        </w:rPr>
        <w:t xml:space="preserve">      § 4.</w:t>
      </w:r>
      <w:r w:rsidRPr="000B24CC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0B24CC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1)</w:t>
      </w:r>
      <w:r w:rsidRPr="000B24CC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2)</w:t>
      </w:r>
      <w:r w:rsidRPr="000B24CC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</w:r>
      <w:r w:rsidRPr="000B24CC">
        <w:rPr>
          <w:rFonts w:ascii="A" w:hAnsi="A" w:cs="A"/>
          <w:b/>
          <w:sz w:val="28"/>
          <w:szCs w:val="28"/>
        </w:rPr>
        <w:t>z przeznaczeniem boisk, np. samochód, rower, motorower, deskorolka, rolki itp.;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3)</w:t>
      </w:r>
      <w:r w:rsidRPr="000B24CC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4)</w:t>
      </w:r>
      <w:r w:rsidRPr="000B24CC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>5)</w:t>
      </w:r>
      <w:r w:rsidRPr="000B24CC">
        <w:rPr>
          <w:rFonts w:ascii="A" w:hAnsi="A" w:cs="A"/>
          <w:b/>
          <w:sz w:val="28"/>
          <w:szCs w:val="28"/>
        </w:rPr>
        <w:tab/>
        <w:t>wprowadzania zwierząt.</w:t>
      </w:r>
    </w:p>
    <w:p w:rsidR="00ED6A55" w:rsidRPr="000B24CC" w:rsidRDefault="00ED6A55" w:rsidP="00ED6A5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ED6A55" w:rsidRPr="000B24CC" w:rsidRDefault="00ED6A55" w:rsidP="00ED6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sz w:val="28"/>
          <w:szCs w:val="28"/>
        </w:rPr>
        <w:t xml:space="preserve">       </w:t>
      </w:r>
      <w:r w:rsidRPr="000B24CC">
        <w:rPr>
          <w:rFonts w:ascii="A" w:hAnsi="A" w:cs="A"/>
          <w:b/>
          <w:sz w:val="28"/>
          <w:szCs w:val="28"/>
        </w:rPr>
        <w:br/>
      </w:r>
      <w:r>
        <w:rPr>
          <w:rFonts w:ascii="A" w:hAnsi="A" w:cs="A"/>
          <w:b/>
          <w:bCs/>
          <w:sz w:val="28"/>
          <w:szCs w:val="28"/>
        </w:rPr>
        <w:t xml:space="preserve">     </w:t>
      </w:r>
      <w:r w:rsidRPr="000B24CC">
        <w:rPr>
          <w:rFonts w:ascii="A" w:hAnsi="A" w:cs="A"/>
          <w:b/>
          <w:bCs/>
          <w:sz w:val="28"/>
          <w:szCs w:val="28"/>
        </w:rPr>
        <w:t>§ 5. </w:t>
      </w:r>
      <w:r w:rsidRPr="000B24CC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B24CC">
        <w:rPr>
          <w:rFonts w:ascii="A" w:hAnsi="A" w:cs="A"/>
          <w:b/>
          <w:bCs/>
          <w:sz w:val="28"/>
          <w:szCs w:val="28"/>
        </w:rPr>
        <w:lastRenderedPageBreak/>
        <w:t>§ 6.</w:t>
      </w:r>
      <w:r w:rsidRPr="000B24CC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</w:t>
      </w:r>
      <w:r w:rsidRPr="000B24CC">
        <w:rPr>
          <w:rFonts w:ascii="A" w:hAnsi="A" w:cs="A"/>
          <w:b/>
          <w:sz w:val="28"/>
          <w:szCs w:val="28"/>
        </w:rPr>
        <w:t xml:space="preserve">   </w:t>
      </w:r>
      <w:r w:rsidRPr="000B24CC">
        <w:rPr>
          <w:rFonts w:ascii="A" w:hAnsi="A" w:cs="A"/>
          <w:b/>
          <w:bCs/>
          <w:sz w:val="28"/>
          <w:szCs w:val="28"/>
        </w:rPr>
        <w:t>§ 7. </w:t>
      </w:r>
      <w:r w:rsidRPr="000B24CC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0B24CC">
        <w:rPr>
          <w:b/>
          <w:sz w:val="28"/>
          <w:szCs w:val="28"/>
        </w:rPr>
        <w:t xml:space="preserve"> </w:t>
      </w:r>
    </w:p>
    <w:p w:rsidR="00ED6A55" w:rsidRPr="000B24CC" w:rsidRDefault="00ED6A55" w:rsidP="00ED6A55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</w:p>
    <w:p w:rsidR="00B12573" w:rsidRDefault="00ED6A55"/>
    <w:sectPr w:rsidR="00B12573" w:rsidSect="009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A55"/>
    <w:rsid w:val="007B12DC"/>
    <w:rsid w:val="009071E4"/>
    <w:rsid w:val="00A74728"/>
    <w:rsid w:val="00E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2017-04-10T11:13:00Z</dcterms:created>
  <dcterms:modified xsi:type="dcterms:W3CDTF">2017-04-10T11:14:00Z</dcterms:modified>
</cp:coreProperties>
</file>